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2AB" w:rsidRDefault="00F502AB" w:rsidP="00F502AB">
      <w:pPr>
        <w:jc w:val="center"/>
        <w:rPr>
          <w:b/>
        </w:rPr>
      </w:pPr>
      <w:r>
        <w:rPr>
          <w:b/>
        </w:rPr>
        <w:t>Форма для подання електронних звернень громадян до</w:t>
      </w:r>
    </w:p>
    <w:p w:rsidR="00F502AB" w:rsidRDefault="00355185" w:rsidP="00F502AB">
      <w:pPr>
        <w:jc w:val="center"/>
        <w:rPr>
          <w:b/>
        </w:rPr>
      </w:pPr>
      <w:r>
        <w:rPr>
          <w:b/>
        </w:rPr>
        <w:t>ДЕРЖРИБАГЕНТСТВА</w:t>
      </w:r>
    </w:p>
    <w:p w:rsidR="00F502AB" w:rsidRDefault="00F502AB" w:rsidP="00F502AB">
      <w:pPr>
        <w:jc w:val="center"/>
        <w:rPr>
          <w:b/>
        </w:rPr>
      </w:pPr>
    </w:p>
    <w:tbl>
      <w:tblPr>
        <w:tblW w:w="9742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5"/>
        <w:gridCol w:w="6237"/>
      </w:tblGrid>
      <w:tr w:rsidR="00F502AB" w:rsidTr="00770A0F">
        <w:trPr>
          <w:trHeight w:val="446"/>
        </w:trPr>
        <w:tc>
          <w:tcPr>
            <w:tcW w:w="9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2AB" w:rsidRPr="00355185" w:rsidRDefault="00F502AB" w:rsidP="00770A0F">
            <w:pPr>
              <w:jc w:val="center"/>
              <w:rPr>
                <w:b/>
              </w:rPr>
            </w:pPr>
            <w:r>
              <w:rPr>
                <w:b/>
              </w:rPr>
              <w:t>Електронне звернення*</w:t>
            </w:r>
            <w:bookmarkStart w:id="0" w:name="_GoBack"/>
            <w:bookmarkEnd w:id="0"/>
          </w:p>
        </w:tc>
      </w:tr>
      <w:tr w:rsidR="00F502AB" w:rsidTr="00770A0F">
        <w:trPr>
          <w:trHeight w:val="977"/>
        </w:trPr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836" w:rsidRPr="003C2836" w:rsidRDefault="00F502AB" w:rsidP="003C28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Поштова адреса </w:t>
            </w:r>
            <w:r w:rsidR="003C2836" w:rsidRPr="003C2836">
              <w:rPr>
                <w:b/>
                <w:sz w:val="24"/>
                <w:szCs w:val="24"/>
              </w:rPr>
              <w:t>ДЕРЖАВНОГО АГЕНТСТВА УКРАЇНИ</w:t>
            </w:r>
          </w:p>
          <w:p w:rsidR="003C2836" w:rsidRPr="003C2836" w:rsidRDefault="003C2836" w:rsidP="003C2836">
            <w:pPr>
              <w:jc w:val="center"/>
              <w:rPr>
                <w:b/>
                <w:sz w:val="24"/>
                <w:szCs w:val="24"/>
              </w:rPr>
            </w:pPr>
            <w:r w:rsidRPr="003C2836">
              <w:rPr>
                <w:b/>
                <w:sz w:val="24"/>
                <w:szCs w:val="24"/>
              </w:rPr>
              <w:t>З РОЗВИТКУ МЕЛІОРАЦІЇ,</w:t>
            </w:r>
          </w:p>
          <w:p w:rsidR="00F502AB" w:rsidRDefault="003C2836" w:rsidP="00B72E30">
            <w:pPr>
              <w:jc w:val="center"/>
              <w:rPr>
                <w:b/>
              </w:rPr>
            </w:pPr>
            <w:r w:rsidRPr="003C2836">
              <w:rPr>
                <w:b/>
                <w:sz w:val="24"/>
                <w:szCs w:val="24"/>
              </w:rPr>
              <w:t>РИБНОГО ГОСПОДАРСТВА</w:t>
            </w:r>
            <w:r w:rsidR="00B72E30" w:rsidRPr="00B72E30">
              <w:rPr>
                <w:b/>
                <w:sz w:val="24"/>
                <w:szCs w:val="24"/>
                <w:lang w:val="ru-RU"/>
              </w:rPr>
              <w:br/>
            </w:r>
            <w:r w:rsidRPr="003C2836">
              <w:rPr>
                <w:b/>
                <w:sz w:val="24"/>
                <w:szCs w:val="24"/>
              </w:rPr>
              <w:t>ТА ПРОДОВОЛЬЧИХ ПРОГРАМ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Pr="008F74DD" w:rsidRDefault="003C2836" w:rsidP="00770A0F">
            <w:pPr>
              <w:jc w:val="center"/>
            </w:pPr>
            <w:r w:rsidRPr="008F74DD">
              <w:t>04053, м. Київ, вул. Січових Стрільців, 45-а</w:t>
            </w:r>
          </w:p>
        </w:tc>
      </w:tr>
      <w:tr w:rsidR="00F502AB" w:rsidTr="00770A0F">
        <w:trPr>
          <w:trHeight w:val="977"/>
        </w:trPr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Default="00F502AB" w:rsidP="00FE159C">
            <w:pPr>
              <w:rPr>
                <w:b/>
              </w:rPr>
            </w:pPr>
            <w:r>
              <w:rPr>
                <w:b/>
              </w:rPr>
              <w:t xml:space="preserve">Електронна адреса </w:t>
            </w:r>
            <w:r w:rsidR="00FE159C">
              <w:rPr>
                <w:b/>
              </w:rPr>
              <w:t>ДЕРЖРИБАГЕНТСТВА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Default="00F502AB" w:rsidP="00770A0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darg@darg.gov.ua</w:t>
            </w:r>
          </w:p>
        </w:tc>
      </w:tr>
      <w:tr w:rsidR="00F502AB" w:rsidTr="00770A0F">
        <w:trPr>
          <w:trHeight w:val="977"/>
        </w:trPr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Default="00F502AB" w:rsidP="00770A0F">
            <w:r>
              <w:rPr>
                <w:b/>
              </w:rPr>
              <w:t xml:space="preserve">Вид звернення: </w:t>
            </w:r>
            <w:r>
              <w:t xml:space="preserve">пропозиція(зауваження), заява (клопотання), </w:t>
            </w:r>
          </w:p>
          <w:p w:rsidR="00F502AB" w:rsidRDefault="00F502AB" w:rsidP="00770A0F">
            <w:pPr>
              <w:rPr>
                <w:b/>
              </w:rPr>
            </w:pPr>
            <w:r>
              <w:t>скарга **</w:t>
            </w:r>
            <w:r>
              <w:rPr>
                <w:b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Default="00F502AB" w:rsidP="00770A0F">
            <w:pPr>
              <w:jc w:val="both"/>
              <w:rPr>
                <w:lang w:val="ru-RU"/>
              </w:rPr>
            </w:pPr>
          </w:p>
        </w:tc>
      </w:tr>
      <w:tr w:rsidR="00F502AB" w:rsidTr="00770A0F">
        <w:trPr>
          <w:trHeight w:val="566"/>
        </w:trPr>
        <w:tc>
          <w:tcPr>
            <w:tcW w:w="9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2AB" w:rsidRDefault="00F502AB" w:rsidP="00770A0F">
            <w:pPr>
              <w:jc w:val="center"/>
              <w:rPr>
                <w:b/>
              </w:rPr>
            </w:pPr>
            <w:r>
              <w:rPr>
                <w:b/>
              </w:rPr>
              <w:t>Особисті дані заявника</w:t>
            </w:r>
          </w:p>
        </w:tc>
      </w:tr>
      <w:tr w:rsidR="00F502AB" w:rsidTr="00770A0F">
        <w:trPr>
          <w:trHeight w:val="262"/>
        </w:trPr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Default="00F502AB" w:rsidP="00770A0F">
            <w:pPr>
              <w:jc w:val="both"/>
              <w:rPr>
                <w:b/>
              </w:rPr>
            </w:pPr>
            <w:r>
              <w:rPr>
                <w:b/>
              </w:rPr>
              <w:t>П.І.Б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Default="00F502AB" w:rsidP="00770A0F">
            <w:pPr>
              <w:jc w:val="both"/>
              <w:rPr>
                <w:b/>
              </w:rPr>
            </w:pPr>
          </w:p>
        </w:tc>
      </w:tr>
      <w:tr w:rsidR="00F502AB" w:rsidTr="00770A0F">
        <w:trPr>
          <w:trHeight w:val="224"/>
        </w:trPr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Default="00F502AB" w:rsidP="00770A0F">
            <w:pPr>
              <w:jc w:val="both"/>
              <w:rPr>
                <w:b/>
              </w:rPr>
            </w:pPr>
            <w:r>
              <w:rPr>
                <w:b/>
              </w:rPr>
              <w:t>Адреса, індекс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Default="00F502AB" w:rsidP="00770A0F">
            <w:pPr>
              <w:jc w:val="both"/>
              <w:rPr>
                <w:b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(Вказати поштову адресу)</w:t>
            </w:r>
            <w:r>
              <w:rPr>
                <w:sz w:val="26"/>
                <w:szCs w:val="26"/>
              </w:rPr>
              <w:t> </w:t>
            </w:r>
          </w:p>
        </w:tc>
      </w:tr>
      <w:tr w:rsidR="00F502AB" w:rsidTr="00770A0F">
        <w:trPr>
          <w:trHeight w:val="314"/>
        </w:trPr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Default="00F502AB" w:rsidP="00770A0F">
            <w:pPr>
              <w:jc w:val="both"/>
              <w:rPr>
                <w:b/>
              </w:rPr>
            </w:pPr>
            <w:r>
              <w:rPr>
                <w:b/>
              </w:rPr>
              <w:t>Електронна адреса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Default="00F502AB" w:rsidP="00770A0F">
            <w:pPr>
              <w:jc w:val="both"/>
              <w:rPr>
                <w:b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(Вказати e-mail)</w:t>
            </w:r>
            <w:r>
              <w:rPr>
                <w:sz w:val="26"/>
                <w:szCs w:val="26"/>
              </w:rPr>
              <w:t> </w:t>
            </w:r>
          </w:p>
        </w:tc>
      </w:tr>
      <w:tr w:rsidR="00F502AB" w:rsidTr="00770A0F">
        <w:trPr>
          <w:trHeight w:val="262"/>
        </w:trPr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Default="00F502AB" w:rsidP="00770A0F">
            <w:pPr>
              <w:jc w:val="both"/>
              <w:rPr>
                <w:b/>
              </w:rPr>
            </w:pPr>
            <w:r>
              <w:rPr>
                <w:b/>
              </w:rPr>
              <w:t>Контактний телефон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Default="00F502AB" w:rsidP="00770A0F">
            <w:pPr>
              <w:jc w:val="both"/>
              <w:rPr>
                <w:b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(Вказати номер телефону)</w:t>
            </w:r>
            <w:r>
              <w:rPr>
                <w:sz w:val="26"/>
                <w:szCs w:val="26"/>
              </w:rPr>
              <w:t> </w:t>
            </w:r>
          </w:p>
        </w:tc>
      </w:tr>
      <w:tr w:rsidR="00F502AB" w:rsidTr="00770A0F">
        <w:trPr>
          <w:trHeight w:val="3729"/>
        </w:trPr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Pr="00B72E30" w:rsidRDefault="00F502AB" w:rsidP="00770A0F">
            <w:pPr>
              <w:rPr>
                <w:b/>
                <w:lang w:val="en-US"/>
              </w:rPr>
            </w:pPr>
            <w:r>
              <w:rPr>
                <w:b/>
              </w:rPr>
              <w:t>Зміст звернення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Default="00F502AB" w:rsidP="00770A0F">
            <w:pPr>
              <w:jc w:val="both"/>
              <w:rPr>
                <w:b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(Суть порушеного питання, зауваження, пропозиції, заяви чи скарги, прохання чи вимоги)</w:t>
            </w:r>
          </w:p>
        </w:tc>
      </w:tr>
      <w:tr w:rsidR="00F502AB" w:rsidTr="00770A0F">
        <w:trPr>
          <w:trHeight w:val="407"/>
        </w:trPr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Default="00F502AB" w:rsidP="00770A0F">
            <w:pPr>
              <w:jc w:val="both"/>
              <w:rPr>
                <w:b/>
              </w:rPr>
            </w:pPr>
            <w:r>
              <w:rPr>
                <w:b/>
              </w:rPr>
              <w:t xml:space="preserve">Дата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Default="00F502AB" w:rsidP="00770A0F">
            <w:pPr>
              <w:jc w:val="both"/>
              <w:rPr>
                <w:b/>
              </w:rPr>
            </w:pPr>
          </w:p>
        </w:tc>
      </w:tr>
      <w:tr w:rsidR="00F502AB" w:rsidTr="00770A0F">
        <w:trPr>
          <w:trHeight w:val="816"/>
        </w:trPr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Default="00F502AB" w:rsidP="00770A0F">
            <w:pPr>
              <w:rPr>
                <w:b/>
              </w:rPr>
            </w:pPr>
            <w:r>
              <w:rPr>
                <w:b/>
              </w:rPr>
              <w:t>Електронна, поштова адреса, на яку може бути надіслано відповідь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AB" w:rsidRDefault="00F502AB" w:rsidP="00770A0F">
            <w:pPr>
              <w:jc w:val="both"/>
              <w:rPr>
                <w:b/>
              </w:rPr>
            </w:pPr>
          </w:p>
        </w:tc>
      </w:tr>
    </w:tbl>
    <w:p w:rsidR="00F502AB" w:rsidRPr="00C971F1" w:rsidRDefault="00F502AB" w:rsidP="00F502AB">
      <w:pPr>
        <w:ind w:firstLine="450"/>
        <w:jc w:val="both"/>
        <w:rPr>
          <w:b/>
          <w:color w:val="000000"/>
          <w:sz w:val="24"/>
          <w:szCs w:val="24"/>
        </w:rPr>
      </w:pPr>
      <w:r w:rsidRPr="00C971F1">
        <w:rPr>
          <w:b/>
          <w:sz w:val="24"/>
          <w:szCs w:val="24"/>
        </w:rPr>
        <w:t xml:space="preserve">*Примітка: </w:t>
      </w:r>
      <w:r w:rsidRPr="00C971F1">
        <w:rPr>
          <w:b/>
          <w:color w:val="000000"/>
          <w:sz w:val="24"/>
          <w:szCs w:val="24"/>
        </w:rPr>
        <w:t>звернення, оформлене без дотримання зазначених вимог, повертається заявнику з відповідними роз’ясненнями</w:t>
      </w:r>
    </w:p>
    <w:p w:rsidR="00F502AB" w:rsidRPr="00C971F1" w:rsidRDefault="00F502AB" w:rsidP="00F502AB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textAlignment w:val="baseline"/>
        <w:rPr>
          <w:b/>
          <w:color w:val="000000"/>
        </w:rPr>
      </w:pPr>
      <w:r w:rsidRPr="00C971F1">
        <w:t xml:space="preserve">** </w:t>
      </w:r>
      <w:r w:rsidRPr="00C971F1">
        <w:rPr>
          <w:b/>
          <w:color w:val="000000"/>
        </w:rPr>
        <w:t>Під зверненнями громадян слід розуміти викладені в письмовій або усній формі пропозиції (зауваження), заяви (клопотання) і скарги</w:t>
      </w:r>
      <w:r>
        <w:rPr>
          <w:b/>
          <w:color w:val="000000"/>
        </w:rPr>
        <w:t>, викладені відповідно до вимог статті 3 Закону України «Про звернення громадян»</w:t>
      </w:r>
      <w:r w:rsidRPr="00C971F1">
        <w:rPr>
          <w:b/>
          <w:color w:val="000000"/>
        </w:rPr>
        <w:t>.</w:t>
      </w:r>
    </w:p>
    <w:p w:rsidR="00F502AB" w:rsidRDefault="00F502AB" w:rsidP="00F502AB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b/>
          <w:color w:val="000000"/>
        </w:rPr>
      </w:pPr>
      <w:bookmarkStart w:id="1" w:name="n20"/>
      <w:bookmarkEnd w:id="1"/>
      <w:r w:rsidRPr="00C971F1">
        <w:rPr>
          <w:b/>
          <w:color w:val="000000"/>
        </w:rPr>
        <w:lastRenderedPageBreak/>
        <w:t>Пропозиція (зауваження) - звернення громадян, де висловлюються порада, рекомендація</w:t>
      </w:r>
      <w:r>
        <w:rPr>
          <w:b/>
          <w:color w:val="000000"/>
        </w:rPr>
        <w:t>, критика</w:t>
      </w:r>
      <w:r w:rsidRPr="00C971F1">
        <w:rPr>
          <w:b/>
          <w:color w:val="000000"/>
        </w:rPr>
        <w:t xml:space="preserve"> щодо діяльності </w:t>
      </w:r>
      <w:r>
        <w:rPr>
          <w:b/>
          <w:color w:val="000000"/>
        </w:rPr>
        <w:t>Держрибагентства,  його територіальних органів, підприємств, установ та організацій, що підпорядковуються Держрибагентству</w:t>
      </w:r>
      <w:bookmarkStart w:id="2" w:name="n21"/>
      <w:bookmarkEnd w:id="2"/>
      <w:r>
        <w:rPr>
          <w:b/>
          <w:color w:val="000000"/>
        </w:rPr>
        <w:t>.</w:t>
      </w:r>
    </w:p>
    <w:p w:rsidR="00F502AB" w:rsidRPr="00C971F1" w:rsidRDefault="00F502AB" w:rsidP="00F502AB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b/>
          <w:color w:val="000000"/>
        </w:rPr>
      </w:pPr>
      <w:r w:rsidRPr="00C971F1">
        <w:rPr>
          <w:b/>
          <w:color w:val="000000"/>
        </w:rPr>
        <w:t>Заява (клопотання) - звернення громадян із проханням про сприяння реалізації закріплених Конституцією та чинним законодавством їх прав та інтересів або повідомлення про порушення чинного законодавства чи недоліки в діяльності посадових осіб</w:t>
      </w:r>
      <w:r>
        <w:rPr>
          <w:b/>
          <w:color w:val="000000"/>
        </w:rPr>
        <w:t xml:space="preserve"> Держрибагентства, його </w:t>
      </w:r>
      <w:r w:rsidRPr="00FA0A88">
        <w:rPr>
          <w:b/>
          <w:color w:val="000000"/>
        </w:rPr>
        <w:t>територіальних органів, підприємств, установ та організацій, що під</w:t>
      </w:r>
      <w:r>
        <w:rPr>
          <w:b/>
          <w:color w:val="000000"/>
        </w:rPr>
        <w:t>порядковуються Держрибагентству</w:t>
      </w:r>
      <w:r w:rsidRPr="00C971F1">
        <w:rPr>
          <w:b/>
          <w:color w:val="000000"/>
        </w:rPr>
        <w:t>, а також висловлення думки щодо поліпшення їх діяльності. Клопотання - письмове звернення з проханням про визнання за особою відповідного статусу, прав чи свобод тощо.</w:t>
      </w:r>
    </w:p>
    <w:p w:rsidR="00F502AB" w:rsidRPr="00C971F1" w:rsidRDefault="00F502AB" w:rsidP="00F502AB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b/>
          <w:color w:val="000000"/>
        </w:rPr>
      </w:pPr>
      <w:bookmarkStart w:id="3" w:name="n22"/>
      <w:bookmarkEnd w:id="3"/>
      <w:r w:rsidRPr="00C971F1">
        <w:rPr>
          <w:b/>
          <w:color w:val="000000"/>
        </w:rPr>
        <w:t>Скарга - звернення з вимогою про поновлення прав і захист законних інтересів громадян, порушених діями (бездіяльністю), рішеннями посадових осіб</w:t>
      </w:r>
      <w:r>
        <w:rPr>
          <w:b/>
          <w:color w:val="000000"/>
        </w:rPr>
        <w:t xml:space="preserve"> </w:t>
      </w:r>
      <w:r w:rsidRPr="00FA0A88">
        <w:rPr>
          <w:b/>
          <w:color w:val="000000"/>
        </w:rPr>
        <w:t>Держрибагентства, його територіальних органів, підприємств, установ та організацій, що підпорядковуються Держрибагентству</w:t>
      </w:r>
      <w:r w:rsidRPr="00C971F1">
        <w:rPr>
          <w:b/>
          <w:color w:val="000000"/>
        </w:rPr>
        <w:t>.</w:t>
      </w:r>
    </w:p>
    <w:p w:rsidR="00F502AB" w:rsidRDefault="00F502AB" w:rsidP="00F502AB">
      <w:pPr>
        <w:ind w:firstLine="450"/>
        <w:jc w:val="both"/>
        <w:rPr>
          <w:rStyle w:val="apple-converted-space"/>
          <w:b/>
          <w:color w:val="000000"/>
          <w:sz w:val="24"/>
          <w:szCs w:val="24"/>
          <w:shd w:val="clear" w:color="auto" w:fill="FFFFFF"/>
        </w:rPr>
      </w:pPr>
      <w:r w:rsidRPr="00C971F1">
        <w:rPr>
          <w:b/>
          <w:sz w:val="24"/>
          <w:szCs w:val="24"/>
        </w:rPr>
        <w:t>*** З метою підвищення</w:t>
      </w:r>
      <w:r>
        <w:rPr>
          <w:b/>
          <w:sz w:val="24"/>
          <w:szCs w:val="24"/>
        </w:rPr>
        <w:t xml:space="preserve"> оперативності та своєчасного реагування </w:t>
      </w:r>
      <w:r w:rsidRPr="00FA0A88">
        <w:rPr>
          <w:b/>
          <w:sz w:val="24"/>
          <w:szCs w:val="24"/>
        </w:rPr>
        <w:t xml:space="preserve">Держрибагентства, його територіальних органів, підприємств, установ та організацій, що підпорядковуються Держрибагентству </w:t>
      </w:r>
      <w:r>
        <w:rPr>
          <w:b/>
          <w:sz w:val="24"/>
          <w:szCs w:val="24"/>
        </w:rPr>
        <w:t xml:space="preserve">на </w:t>
      </w:r>
      <w:r w:rsidR="00041127">
        <w:rPr>
          <w:b/>
          <w:color w:val="000000"/>
          <w:sz w:val="24"/>
          <w:szCs w:val="24"/>
          <w:shd w:val="clear" w:color="auto" w:fill="FFFFFF"/>
        </w:rPr>
        <w:t xml:space="preserve">звернення </w:t>
      </w:r>
      <w:r>
        <w:rPr>
          <w:b/>
          <w:color w:val="000000"/>
          <w:sz w:val="24"/>
          <w:szCs w:val="24"/>
          <w:shd w:val="clear" w:color="auto" w:fill="FFFFFF"/>
        </w:rPr>
        <w:t xml:space="preserve">громадян </w:t>
      </w:r>
      <w:r>
        <w:rPr>
          <w:rStyle w:val="apple-converted-space"/>
          <w:b/>
          <w:color w:val="000000"/>
          <w:sz w:val="24"/>
          <w:szCs w:val="24"/>
          <w:shd w:val="clear" w:color="auto" w:fill="FFFFFF"/>
        </w:rPr>
        <w:t>рекомендується надсилати на офіційну елек</w:t>
      </w:r>
      <w:r w:rsidR="00B72E30">
        <w:rPr>
          <w:rStyle w:val="apple-converted-space"/>
          <w:b/>
          <w:color w:val="000000"/>
          <w:sz w:val="24"/>
          <w:szCs w:val="24"/>
          <w:shd w:val="clear" w:color="auto" w:fill="FFFFFF"/>
        </w:rPr>
        <w:t xml:space="preserve">тронну адресу Держрибагентства </w:t>
      </w:r>
      <w:r>
        <w:rPr>
          <w:rStyle w:val="apple-converted-space"/>
          <w:b/>
          <w:color w:val="000000"/>
          <w:sz w:val="24"/>
          <w:szCs w:val="24"/>
          <w:shd w:val="clear" w:color="auto" w:fill="FFFFFF"/>
        </w:rPr>
        <w:t xml:space="preserve">або безпосередньо до територіальних органів (рибоохоронних патрулів), </w:t>
      </w:r>
      <w:r w:rsidRPr="00FA0A88">
        <w:rPr>
          <w:rStyle w:val="apple-converted-space"/>
          <w:b/>
          <w:color w:val="000000"/>
          <w:sz w:val="24"/>
          <w:szCs w:val="24"/>
          <w:shd w:val="clear" w:color="auto" w:fill="FFFFFF"/>
        </w:rPr>
        <w:t>підприємств, установ та організацій, що підпорядковуються Держрибагентству</w:t>
      </w:r>
      <w:r w:rsidR="00B72E30">
        <w:rPr>
          <w:rStyle w:val="apple-converted-space"/>
          <w:b/>
          <w:color w:val="000000"/>
          <w:sz w:val="24"/>
          <w:szCs w:val="24"/>
          <w:shd w:val="clear" w:color="auto" w:fill="FFFFFF"/>
        </w:rPr>
        <w:t xml:space="preserve">, </w:t>
      </w:r>
      <w:r>
        <w:rPr>
          <w:rStyle w:val="apple-converted-space"/>
          <w:b/>
          <w:color w:val="000000"/>
          <w:sz w:val="24"/>
          <w:szCs w:val="24"/>
          <w:shd w:val="clear" w:color="auto" w:fill="FFFFFF"/>
        </w:rPr>
        <w:t xml:space="preserve">чи повідомляти на </w:t>
      </w:r>
      <w:r w:rsidR="00B72E30">
        <w:rPr>
          <w:rStyle w:val="apple-converted-space"/>
          <w:b/>
          <w:color w:val="000000"/>
          <w:sz w:val="24"/>
          <w:szCs w:val="24"/>
          <w:shd w:val="clear" w:color="auto" w:fill="FFFFFF"/>
        </w:rPr>
        <w:t>«</w:t>
      </w:r>
      <w:r w:rsidRPr="00FA0A88">
        <w:rPr>
          <w:rStyle w:val="apple-converted-space"/>
          <w:b/>
          <w:color w:val="000000"/>
          <w:sz w:val="24"/>
          <w:szCs w:val="24"/>
          <w:shd w:val="clear" w:color="auto" w:fill="FFFFFF"/>
        </w:rPr>
        <w:t>ГАРЯЧ</w:t>
      </w:r>
      <w:r>
        <w:rPr>
          <w:rStyle w:val="apple-converted-space"/>
          <w:b/>
          <w:color w:val="000000"/>
          <w:sz w:val="24"/>
          <w:szCs w:val="24"/>
          <w:shd w:val="clear" w:color="auto" w:fill="FFFFFF"/>
        </w:rPr>
        <w:t>У</w:t>
      </w:r>
      <w:r w:rsidRPr="00FA0A88">
        <w:rPr>
          <w:rStyle w:val="apple-converted-space"/>
          <w:b/>
          <w:color w:val="000000"/>
          <w:sz w:val="24"/>
          <w:szCs w:val="24"/>
          <w:shd w:val="clear" w:color="auto" w:fill="FFFFFF"/>
        </w:rPr>
        <w:t xml:space="preserve"> ЛІНІ</w:t>
      </w:r>
      <w:r>
        <w:rPr>
          <w:rStyle w:val="apple-converted-space"/>
          <w:b/>
          <w:color w:val="000000"/>
          <w:sz w:val="24"/>
          <w:szCs w:val="24"/>
          <w:shd w:val="clear" w:color="auto" w:fill="FFFFFF"/>
        </w:rPr>
        <w:t>Ю</w:t>
      </w:r>
      <w:r w:rsidR="00B72E30">
        <w:rPr>
          <w:rStyle w:val="apple-converted-space"/>
          <w:b/>
          <w:color w:val="000000"/>
          <w:sz w:val="24"/>
          <w:szCs w:val="24"/>
          <w:shd w:val="clear" w:color="auto" w:fill="FFFFFF"/>
        </w:rPr>
        <w:t>»</w:t>
      </w:r>
      <w:r w:rsidRPr="00FA0A88">
        <w:rPr>
          <w:rStyle w:val="apple-converted-space"/>
          <w:b/>
          <w:color w:val="000000"/>
          <w:sz w:val="24"/>
          <w:szCs w:val="24"/>
          <w:shd w:val="clear" w:color="auto" w:fill="FFFFFF"/>
        </w:rPr>
        <w:t>: 0 (800) 50-52-50</w:t>
      </w:r>
      <w:r>
        <w:rPr>
          <w:rStyle w:val="apple-converted-space"/>
          <w:b/>
          <w:color w:val="000000"/>
          <w:sz w:val="24"/>
          <w:szCs w:val="24"/>
          <w:shd w:val="clear" w:color="auto" w:fill="FFFFFF"/>
        </w:rPr>
        <w:t>.</w:t>
      </w:r>
    </w:p>
    <w:p w:rsidR="002A568F" w:rsidRPr="00B72E30" w:rsidRDefault="00F502AB" w:rsidP="00B72E30">
      <w:pPr>
        <w:ind w:firstLine="450"/>
        <w:jc w:val="both"/>
        <w:rPr>
          <w:b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b/>
          <w:color w:val="000000"/>
          <w:sz w:val="24"/>
          <w:szCs w:val="24"/>
          <w:shd w:val="clear" w:color="auto" w:fill="FFFFFF"/>
        </w:rPr>
        <w:t xml:space="preserve">Офіційні електронні адреси </w:t>
      </w:r>
      <w:r w:rsidR="00041127">
        <w:rPr>
          <w:rStyle w:val="apple-converted-space"/>
          <w:b/>
          <w:color w:val="000000"/>
          <w:sz w:val="24"/>
          <w:szCs w:val="24"/>
          <w:shd w:val="clear" w:color="auto" w:fill="FFFFFF"/>
        </w:rPr>
        <w:t xml:space="preserve">та телефони «гарячих ліній» </w:t>
      </w:r>
      <w:r w:rsidRPr="00DD4180">
        <w:rPr>
          <w:rStyle w:val="apple-converted-space"/>
          <w:b/>
          <w:color w:val="000000"/>
          <w:sz w:val="24"/>
          <w:szCs w:val="24"/>
          <w:shd w:val="clear" w:color="auto" w:fill="FFFFFF"/>
        </w:rPr>
        <w:t>територіальних органів, підприємств, установ та організацій, що підпорядковуються Держрибагентству</w:t>
      </w:r>
      <w:r>
        <w:rPr>
          <w:rStyle w:val="apple-converted-space"/>
          <w:b/>
          <w:color w:val="000000"/>
          <w:sz w:val="24"/>
          <w:szCs w:val="24"/>
          <w:shd w:val="clear" w:color="auto" w:fill="FFFFFF"/>
        </w:rPr>
        <w:t xml:space="preserve"> ви можете знайти за посиланням </w:t>
      </w:r>
      <w:hyperlink r:id="rId5" w:history="1">
        <w:r w:rsidRPr="00955049">
          <w:rPr>
            <w:rStyle w:val="a3"/>
            <w:b/>
            <w:sz w:val="24"/>
            <w:szCs w:val="24"/>
            <w:shd w:val="clear" w:color="auto" w:fill="FFFFFF"/>
          </w:rPr>
          <w:t>https://darg.gov.ua/_kontakti_0_1008_menu_0_1.html</w:t>
        </w:r>
      </w:hyperlink>
      <w:r w:rsidR="00B72E30">
        <w:rPr>
          <w:rStyle w:val="apple-converted-space"/>
          <w:b/>
          <w:color w:val="000000"/>
          <w:sz w:val="24"/>
          <w:szCs w:val="24"/>
          <w:shd w:val="clear" w:color="auto" w:fill="FFFFFF"/>
        </w:rPr>
        <w:t>.</w:t>
      </w:r>
    </w:p>
    <w:sectPr w:rsidR="002A568F" w:rsidRPr="00B72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AB"/>
    <w:rsid w:val="00041127"/>
    <w:rsid w:val="002A568F"/>
    <w:rsid w:val="00355185"/>
    <w:rsid w:val="003C2836"/>
    <w:rsid w:val="008F74DD"/>
    <w:rsid w:val="00B72E30"/>
    <w:rsid w:val="00F502AB"/>
    <w:rsid w:val="00FE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2AB"/>
    <w:pPr>
      <w:spacing w:after="0" w:line="240" w:lineRule="auto"/>
    </w:pPr>
    <w:rPr>
      <w:rFonts w:ascii="Times New Roman" w:eastAsia="Times New Roman" w:hAnsi="Times New Roman" w:cs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F502AB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F502AB"/>
  </w:style>
  <w:style w:type="character" w:styleId="a3">
    <w:name w:val="Hyperlink"/>
    <w:basedOn w:val="a0"/>
    <w:rsid w:val="00F502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2AB"/>
    <w:pPr>
      <w:spacing w:after="0" w:line="240" w:lineRule="auto"/>
    </w:pPr>
    <w:rPr>
      <w:rFonts w:ascii="Times New Roman" w:eastAsia="Times New Roman" w:hAnsi="Times New Roman" w:cs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F502AB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F502AB"/>
  </w:style>
  <w:style w:type="character" w:styleId="a3">
    <w:name w:val="Hyperlink"/>
    <w:basedOn w:val="a0"/>
    <w:rsid w:val="00F502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arg.gov.ua/_kontakti_0_1008_menu_0_1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2024-07-25T09:57:00Z</cp:lastPrinted>
  <dcterms:created xsi:type="dcterms:W3CDTF">2024-07-25T09:56:00Z</dcterms:created>
  <dcterms:modified xsi:type="dcterms:W3CDTF">2024-07-26T05:42:00Z</dcterms:modified>
</cp:coreProperties>
</file>